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A07CD" w14:textId="5EF4C0CE" w:rsidR="00274DF6" w:rsidRDefault="00343547" w:rsidP="00343547">
      <w:pPr>
        <w:pStyle w:val="ae"/>
        <w:rPr>
          <w:rFonts w:ascii="方正小标宋简体" w:eastAsia="方正小标宋简体"/>
          <w:b w:val="0"/>
          <w:bCs w:val="0"/>
          <w:sz w:val="44"/>
          <w:szCs w:val="44"/>
          <w:lang w:bidi="ar"/>
        </w:rPr>
      </w:pPr>
      <w:r w:rsidRPr="00343547">
        <w:rPr>
          <w:rFonts w:ascii="方正小标宋简体" w:eastAsia="方正小标宋简体" w:hint="eastAsia"/>
          <w:b w:val="0"/>
          <w:bCs w:val="0"/>
          <w:sz w:val="44"/>
          <w:szCs w:val="44"/>
          <w:lang w:bidi="ar"/>
        </w:rPr>
        <w:t>评分</w:t>
      </w:r>
      <w:r w:rsidR="00614D7E">
        <w:rPr>
          <w:rFonts w:ascii="方正小标宋简体" w:eastAsia="方正小标宋简体" w:hint="eastAsia"/>
          <w:b w:val="0"/>
          <w:bCs w:val="0"/>
          <w:sz w:val="44"/>
          <w:szCs w:val="44"/>
          <w:lang w:bidi="ar"/>
        </w:rPr>
        <w:t>规则</w:t>
      </w:r>
    </w:p>
    <w:p w14:paraId="410CA5F2" w14:textId="77777777" w:rsidR="00343547" w:rsidRPr="00343547" w:rsidRDefault="00343547" w:rsidP="00343547">
      <w:pPr>
        <w:rPr>
          <w:sz w:val="32"/>
          <w:szCs w:val="32"/>
          <w:lang w:bidi="ar"/>
        </w:rPr>
      </w:pPr>
    </w:p>
    <w:p w14:paraId="458A293A" w14:textId="77777777" w:rsidR="00274DF6" w:rsidRPr="00343547" w:rsidRDefault="00000000" w:rsidP="00343547">
      <w:pPr>
        <w:suppressAutoHyphens/>
        <w:adjustRightInd w:val="0"/>
        <w:snapToGrid w:val="0"/>
        <w:spacing w:after="0" w:line="360" w:lineRule="auto"/>
        <w:ind w:firstLineChars="200" w:firstLine="640"/>
        <w:contextualSpacing/>
        <w:outlineLvl w:val="0"/>
        <w:rPr>
          <w:rFonts w:ascii="黑体" w:eastAsia="黑体" w:hAnsi="黑体" w:cs="仿宋_GB2312" w:hint="eastAsia"/>
          <w:bCs/>
          <w:sz w:val="32"/>
          <w:szCs w:val="32"/>
          <w:lang w:bidi="ar"/>
        </w:rPr>
      </w:pPr>
      <w:r w:rsidRPr="00343547">
        <w:rPr>
          <w:rFonts w:ascii="黑体" w:eastAsia="黑体" w:hAnsi="黑体" w:cs="仿宋_GB2312"/>
          <w:bCs/>
          <w:sz w:val="32"/>
          <w:szCs w:val="32"/>
          <w:lang w:bidi="ar"/>
        </w:rPr>
        <w:t>一、报价部分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"/>
        <w:gridCol w:w="1457"/>
        <w:gridCol w:w="1166"/>
        <w:gridCol w:w="4887"/>
      </w:tblGrid>
      <w:tr w:rsidR="00274DF6" w14:paraId="5FA36631" w14:textId="77777777"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C632B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类别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5654D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评审项目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C1E68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标准分</w:t>
            </w:r>
          </w:p>
        </w:tc>
        <w:tc>
          <w:tcPr>
            <w:tcW w:w="4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730AE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评分标准</w:t>
            </w:r>
          </w:p>
        </w:tc>
      </w:tr>
      <w:tr w:rsidR="00274DF6" w14:paraId="1A06415D" w14:textId="77777777"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43D9F" w14:textId="77777777" w:rsidR="00274DF6" w:rsidRDefault="00000000">
            <w:pPr>
              <w:snapToGrid w:val="0"/>
              <w:spacing w:line="360" w:lineRule="auto"/>
              <w:contextualSpacing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报价部 分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CABBE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ascii="仿宋_GB2312" w:eastAsia="仿宋_GB2312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报价分</w:t>
            </w:r>
          </w:p>
        </w:tc>
        <w:tc>
          <w:tcPr>
            <w:tcW w:w="11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56D98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15</w:t>
            </w:r>
          </w:p>
        </w:tc>
        <w:tc>
          <w:tcPr>
            <w:tcW w:w="4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A2453" w14:textId="77777777" w:rsidR="00274DF6" w:rsidRDefault="00000000">
            <w:pPr>
              <w:snapToGrid w:val="0"/>
              <w:spacing w:line="360" w:lineRule="auto"/>
              <w:contextualSpacing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投标人报价得分</w:t>
            </w:r>
            <w:r>
              <w:rPr>
                <w:rFonts w:eastAsia="仿宋_GB2312" w:hint="eastAsia"/>
                <w:sz w:val="28"/>
              </w:rPr>
              <w:t>=</w:t>
            </w:r>
            <w:r>
              <w:rPr>
                <w:rFonts w:eastAsia="仿宋_GB2312" w:hint="eastAsia"/>
                <w:sz w:val="28"/>
              </w:rPr>
              <w:t>（评标基准价／该投标人报价）×</w:t>
            </w:r>
            <w:r>
              <w:rPr>
                <w:rFonts w:eastAsia="仿宋_GB2312" w:hint="eastAsia"/>
                <w:sz w:val="28"/>
              </w:rPr>
              <w:t>15</w:t>
            </w:r>
            <w:r>
              <w:rPr>
                <w:rFonts w:eastAsia="仿宋_GB2312" w:hint="eastAsia"/>
                <w:sz w:val="28"/>
              </w:rPr>
              <w:t>，满分为</w:t>
            </w:r>
            <w:r>
              <w:rPr>
                <w:rFonts w:eastAsia="仿宋_GB2312" w:hint="eastAsia"/>
                <w:sz w:val="28"/>
              </w:rPr>
              <w:t>15</w:t>
            </w:r>
            <w:r>
              <w:rPr>
                <w:rFonts w:eastAsia="仿宋_GB2312" w:hint="eastAsia"/>
                <w:sz w:val="28"/>
              </w:rPr>
              <w:t>分。</w:t>
            </w:r>
          </w:p>
          <w:p w14:paraId="6C8088A0" w14:textId="77777777" w:rsidR="00274DF6" w:rsidRDefault="00000000">
            <w:pPr>
              <w:snapToGrid w:val="0"/>
              <w:spacing w:line="360" w:lineRule="auto"/>
              <w:contextualSpacing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注：评标基准价为满足招标文件要求的所有报价的最低价。</w:t>
            </w:r>
          </w:p>
        </w:tc>
      </w:tr>
    </w:tbl>
    <w:p w14:paraId="7D063B2A" w14:textId="77777777" w:rsidR="00274DF6" w:rsidRPr="00343547" w:rsidRDefault="00000000" w:rsidP="00343547">
      <w:pPr>
        <w:suppressAutoHyphens/>
        <w:adjustRightInd w:val="0"/>
        <w:snapToGrid w:val="0"/>
        <w:spacing w:after="0" w:line="360" w:lineRule="auto"/>
        <w:ind w:firstLineChars="200" w:firstLine="640"/>
        <w:contextualSpacing/>
        <w:outlineLvl w:val="0"/>
        <w:rPr>
          <w:rFonts w:ascii="黑体" w:eastAsia="黑体" w:hAnsi="黑体" w:cs="仿宋_GB2312" w:hint="eastAsia"/>
          <w:bCs/>
          <w:sz w:val="32"/>
          <w:szCs w:val="32"/>
          <w:lang w:bidi="ar"/>
        </w:rPr>
      </w:pPr>
      <w:r w:rsidRPr="00343547">
        <w:rPr>
          <w:rFonts w:ascii="黑体" w:eastAsia="黑体" w:hAnsi="黑体" w:cs="仿宋_GB2312" w:hint="eastAsia"/>
          <w:bCs/>
          <w:sz w:val="32"/>
          <w:szCs w:val="32"/>
          <w:lang w:bidi="ar"/>
        </w:rPr>
        <w:t>二、商务部分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457"/>
        <w:gridCol w:w="1164"/>
        <w:gridCol w:w="4887"/>
      </w:tblGrid>
      <w:tr w:rsidR="00274DF6" w14:paraId="1D95EBB1" w14:textId="77777777"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8A4CE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b/>
                <w:sz w:val="28"/>
                <w:szCs w:val="21"/>
              </w:rPr>
            </w:pPr>
            <w:r>
              <w:rPr>
                <w:rFonts w:eastAsia="仿宋_GB2312"/>
                <w:b/>
                <w:sz w:val="28"/>
              </w:rPr>
              <w:t>类别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75811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b/>
                <w:sz w:val="28"/>
              </w:rPr>
            </w:pPr>
            <w:r>
              <w:rPr>
                <w:rFonts w:eastAsia="仿宋_GB2312"/>
                <w:b/>
                <w:sz w:val="28"/>
              </w:rPr>
              <w:t>评审项目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A46EF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b/>
                <w:sz w:val="28"/>
              </w:rPr>
            </w:pPr>
            <w:r>
              <w:rPr>
                <w:rFonts w:eastAsia="仿宋_GB2312"/>
                <w:b/>
                <w:sz w:val="28"/>
              </w:rPr>
              <w:t>标准分</w:t>
            </w:r>
          </w:p>
        </w:tc>
        <w:tc>
          <w:tcPr>
            <w:tcW w:w="4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038F5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b/>
                <w:sz w:val="28"/>
              </w:rPr>
            </w:pPr>
            <w:r>
              <w:rPr>
                <w:rFonts w:eastAsia="仿宋_GB2312"/>
                <w:b/>
                <w:sz w:val="28"/>
              </w:rPr>
              <w:t>评分标准</w:t>
            </w:r>
          </w:p>
        </w:tc>
      </w:tr>
      <w:tr w:rsidR="00274DF6" w14:paraId="450409AA" w14:textId="77777777">
        <w:tc>
          <w:tcPr>
            <w:tcW w:w="101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7FB33B" w14:textId="77777777" w:rsidR="00274DF6" w:rsidRDefault="00000000">
            <w:pPr>
              <w:widowControl/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商</w:t>
            </w:r>
            <w:r>
              <w:rPr>
                <w:rFonts w:eastAsia="仿宋_GB2312"/>
                <w:sz w:val="28"/>
              </w:rPr>
              <w:t xml:space="preserve"> </w:t>
            </w:r>
            <w:r>
              <w:rPr>
                <w:rFonts w:eastAsia="仿宋_GB2312"/>
                <w:sz w:val="28"/>
              </w:rPr>
              <w:t>务</w:t>
            </w:r>
          </w:p>
          <w:p w14:paraId="0D0B8E51" w14:textId="77777777" w:rsidR="00274DF6" w:rsidRDefault="00000000">
            <w:pPr>
              <w:widowControl/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  <w:szCs w:val="21"/>
              </w:rPr>
            </w:pPr>
            <w:r>
              <w:rPr>
                <w:rFonts w:eastAsia="仿宋_GB2312"/>
                <w:sz w:val="28"/>
              </w:rPr>
              <w:t>部</w:t>
            </w:r>
            <w:r>
              <w:rPr>
                <w:rFonts w:eastAsia="仿宋_GB2312"/>
                <w:sz w:val="28"/>
              </w:rPr>
              <w:t xml:space="preserve"> </w:t>
            </w:r>
            <w:r>
              <w:rPr>
                <w:rFonts w:eastAsia="仿宋_GB2312"/>
                <w:sz w:val="28"/>
              </w:rPr>
              <w:t>分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F6F87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供应商资质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64710" w14:textId="524F7EB7" w:rsidR="00274DF6" w:rsidRDefault="0071160D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12</w:t>
            </w:r>
          </w:p>
        </w:tc>
        <w:tc>
          <w:tcPr>
            <w:tcW w:w="4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1136B" w14:textId="4529DBFD" w:rsidR="00274DF6" w:rsidRPr="00164DC6" w:rsidRDefault="00000000">
            <w:pPr>
              <w:snapToGrid w:val="0"/>
              <w:spacing w:line="360" w:lineRule="auto"/>
              <w:contextualSpacing/>
              <w:rPr>
                <w:rFonts w:eastAsia="仿宋_GB2312"/>
                <w:color w:val="000000" w:themeColor="text1"/>
                <w:sz w:val="28"/>
                <w:szCs w:val="32"/>
              </w:rPr>
            </w:pP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1.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投标人具有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ISO9001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质量管理体系认证证书，得</w:t>
            </w:r>
            <w:r w:rsidR="0071160D">
              <w:rPr>
                <w:rFonts w:eastAsia="仿宋_GB2312" w:hint="eastAsia"/>
                <w:color w:val="000000" w:themeColor="text1"/>
                <w:sz w:val="28"/>
                <w:szCs w:val="32"/>
              </w:rPr>
              <w:t>3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分；</w:t>
            </w:r>
          </w:p>
          <w:p w14:paraId="39F2CB36" w14:textId="1DA5921B" w:rsidR="00274DF6" w:rsidRPr="00164DC6" w:rsidRDefault="00000000">
            <w:pPr>
              <w:snapToGrid w:val="0"/>
              <w:spacing w:line="360" w:lineRule="auto"/>
              <w:contextualSpacing/>
              <w:rPr>
                <w:rFonts w:eastAsia="仿宋_GB2312"/>
                <w:color w:val="000000" w:themeColor="text1"/>
                <w:sz w:val="28"/>
                <w:szCs w:val="32"/>
              </w:rPr>
            </w:pP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2.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投标人具有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ISO27001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信息安全管理体系认证证书，得</w:t>
            </w:r>
            <w:r w:rsidR="0071160D">
              <w:rPr>
                <w:rFonts w:eastAsia="仿宋_GB2312" w:hint="eastAsia"/>
                <w:color w:val="000000" w:themeColor="text1"/>
                <w:sz w:val="28"/>
                <w:szCs w:val="32"/>
              </w:rPr>
              <w:t>3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分；</w:t>
            </w:r>
          </w:p>
          <w:p w14:paraId="326A9A34" w14:textId="63304F10" w:rsidR="00274DF6" w:rsidRPr="00164DC6" w:rsidRDefault="00000000">
            <w:pPr>
              <w:snapToGrid w:val="0"/>
              <w:spacing w:line="360" w:lineRule="auto"/>
              <w:contextualSpacing/>
              <w:rPr>
                <w:rFonts w:eastAsia="仿宋_GB2312"/>
                <w:color w:val="000000" w:themeColor="text1"/>
                <w:sz w:val="28"/>
                <w:szCs w:val="32"/>
              </w:rPr>
            </w:pP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3.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投标人具有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ISO20000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信息技术服务管理体系认证证书的，得</w:t>
            </w:r>
            <w:r w:rsidR="0071160D">
              <w:rPr>
                <w:rFonts w:eastAsia="仿宋_GB2312" w:hint="eastAsia"/>
                <w:color w:val="000000" w:themeColor="text1"/>
                <w:sz w:val="28"/>
                <w:szCs w:val="32"/>
              </w:rPr>
              <w:t>3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分。</w:t>
            </w:r>
          </w:p>
          <w:p w14:paraId="3281A02B" w14:textId="31672A07" w:rsidR="00164DC6" w:rsidRDefault="00000000" w:rsidP="00164DC6">
            <w:pPr>
              <w:snapToGrid w:val="0"/>
              <w:spacing w:line="360" w:lineRule="auto"/>
              <w:contextualSpacing/>
              <w:rPr>
                <w:rFonts w:eastAsia="仿宋_GB2312"/>
                <w:color w:val="000000" w:themeColor="text1"/>
                <w:sz w:val="28"/>
                <w:szCs w:val="32"/>
              </w:rPr>
            </w:pPr>
            <w:r w:rsidRPr="00164DC6">
              <w:rPr>
                <w:rFonts w:eastAsia="仿宋_GB2312" w:hint="eastAsia"/>
                <w:color w:val="000000" w:themeColor="text1"/>
                <w:sz w:val="28"/>
              </w:rPr>
              <w:t>4.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投标人具有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ISO2</w:t>
            </w:r>
            <w:r w:rsidRPr="00164DC6">
              <w:rPr>
                <w:rFonts w:eastAsia="仿宋_GB2312" w:hint="eastAsia"/>
                <w:color w:val="000000" w:themeColor="text1"/>
                <w:sz w:val="28"/>
                <w:szCs w:val="32"/>
              </w:rPr>
              <w:t>2301</w:t>
            </w:r>
            <w:r w:rsidRPr="00164DC6">
              <w:rPr>
                <w:rFonts w:eastAsia="仿宋_GB2312" w:hint="eastAsia"/>
                <w:color w:val="000000" w:themeColor="text1"/>
                <w:sz w:val="28"/>
                <w:szCs w:val="32"/>
              </w:rPr>
              <w:t>业务连续性管理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体系认证证书的，得</w:t>
            </w:r>
            <w:r w:rsidR="0071160D">
              <w:rPr>
                <w:rFonts w:eastAsia="仿宋_GB2312" w:hint="eastAsia"/>
                <w:color w:val="000000" w:themeColor="text1"/>
                <w:sz w:val="28"/>
                <w:szCs w:val="32"/>
              </w:rPr>
              <w:t>3</w:t>
            </w:r>
            <w:r w:rsidRPr="00164DC6">
              <w:rPr>
                <w:rFonts w:eastAsia="仿宋_GB2312"/>
                <w:color w:val="000000" w:themeColor="text1"/>
                <w:sz w:val="28"/>
                <w:szCs w:val="32"/>
              </w:rPr>
              <w:t>分。</w:t>
            </w:r>
          </w:p>
          <w:p w14:paraId="3079A036" w14:textId="0919814A" w:rsidR="00274DF6" w:rsidRPr="00164DC6" w:rsidRDefault="00000000" w:rsidP="00164DC6">
            <w:pPr>
              <w:snapToGrid w:val="0"/>
              <w:spacing w:line="360" w:lineRule="auto"/>
              <w:contextualSpacing/>
              <w:rPr>
                <w:rFonts w:eastAsia="仿宋_GB2312"/>
                <w:color w:val="000000" w:themeColor="text1"/>
                <w:sz w:val="28"/>
              </w:rPr>
            </w:pPr>
            <w:r w:rsidRPr="00164DC6">
              <w:rPr>
                <w:rFonts w:eastAsia="仿宋_GB2312"/>
                <w:color w:val="000000" w:themeColor="text1"/>
                <w:sz w:val="28"/>
              </w:rPr>
              <w:t>注：须提供有效期内的证书复印件，加盖投标人公章，否则不得分。</w:t>
            </w:r>
          </w:p>
        </w:tc>
      </w:tr>
      <w:tr w:rsidR="00274DF6" w14:paraId="67ECDC0D" w14:textId="77777777">
        <w:tc>
          <w:tcPr>
            <w:tcW w:w="10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F394A0" w14:textId="77777777" w:rsidR="00274DF6" w:rsidRDefault="00274DF6">
            <w:pPr>
              <w:widowControl/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99E1D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同类业绩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365CC" w14:textId="50468B7C" w:rsidR="00274DF6" w:rsidRDefault="0071160D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9</w:t>
            </w:r>
          </w:p>
        </w:tc>
        <w:tc>
          <w:tcPr>
            <w:tcW w:w="4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4EE28" w14:textId="154D017D" w:rsidR="00164DC6" w:rsidRDefault="00164DC6">
            <w:pPr>
              <w:snapToGrid w:val="0"/>
              <w:spacing w:line="360" w:lineRule="auto"/>
              <w:contextualSpacing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 w:hint="eastAsia"/>
                <w:sz w:val="28"/>
              </w:rPr>
              <w:t>1.</w:t>
            </w:r>
            <w:r>
              <w:rPr>
                <w:rFonts w:eastAsia="仿宋_GB2312"/>
                <w:sz w:val="28"/>
              </w:rPr>
              <w:t>2023</w:t>
            </w:r>
            <w:r>
              <w:rPr>
                <w:rFonts w:eastAsia="仿宋_GB2312"/>
                <w:sz w:val="28"/>
              </w:rPr>
              <w:t>年</w:t>
            </w:r>
            <w:r>
              <w:rPr>
                <w:rFonts w:eastAsia="仿宋_GB2312"/>
                <w:sz w:val="28"/>
              </w:rPr>
              <w:t>1</w:t>
            </w:r>
            <w:r>
              <w:rPr>
                <w:rFonts w:eastAsia="仿宋_GB2312"/>
                <w:sz w:val="28"/>
              </w:rPr>
              <w:t>月</w:t>
            </w:r>
            <w:r>
              <w:rPr>
                <w:rFonts w:eastAsia="仿宋_GB2312"/>
                <w:sz w:val="28"/>
              </w:rPr>
              <w:t>1</w:t>
            </w:r>
            <w:r>
              <w:rPr>
                <w:rFonts w:eastAsia="仿宋_GB2312"/>
                <w:sz w:val="28"/>
              </w:rPr>
              <w:t>日至今，承担</w:t>
            </w:r>
            <w:r>
              <w:rPr>
                <w:rFonts w:eastAsia="仿宋_GB2312" w:hint="eastAsia"/>
                <w:sz w:val="28"/>
              </w:rPr>
              <w:t>硬件资源</w:t>
            </w:r>
            <w:r>
              <w:rPr>
                <w:rFonts w:eastAsia="仿宋_GB2312"/>
                <w:sz w:val="28"/>
              </w:rPr>
              <w:t>服务</w:t>
            </w:r>
            <w:r>
              <w:rPr>
                <w:rFonts w:eastAsia="仿宋_GB2312"/>
                <w:color w:val="000000"/>
                <w:sz w:val="28"/>
              </w:rPr>
              <w:t>或</w:t>
            </w:r>
            <w:r>
              <w:rPr>
                <w:rFonts w:eastAsia="仿宋_GB2312" w:hint="eastAsia"/>
                <w:color w:val="000000"/>
                <w:sz w:val="28"/>
              </w:rPr>
              <w:t>云服务</w:t>
            </w:r>
            <w:r>
              <w:rPr>
                <w:rFonts w:eastAsia="仿宋_GB2312"/>
                <w:color w:val="000000"/>
                <w:sz w:val="28"/>
              </w:rPr>
              <w:t>类</w:t>
            </w:r>
            <w:r>
              <w:rPr>
                <w:rFonts w:eastAsia="仿宋_GB2312"/>
                <w:sz w:val="28"/>
              </w:rPr>
              <w:t>项目业绩</w:t>
            </w:r>
            <w:r>
              <w:rPr>
                <w:rFonts w:eastAsia="仿宋_GB2312" w:hint="eastAsia"/>
                <w:color w:val="000000"/>
                <w:sz w:val="28"/>
              </w:rPr>
              <w:t>，</w:t>
            </w:r>
            <w:r>
              <w:rPr>
                <w:rFonts w:eastAsia="仿宋_GB2312"/>
                <w:sz w:val="28"/>
              </w:rPr>
              <w:t>每提供一个得</w:t>
            </w:r>
            <w:r w:rsidR="0071160D">
              <w:rPr>
                <w:rFonts w:eastAsia="仿宋_GB2312" w:hint="eastAsia"/>
                <w:sz w:val="28"/>
              </w:rPr>
              <w:t>3</w:t>
            </w:r>
            <w:r>
              <w:rPr>
                <w:rFonts w:eastAsia="仿宋_GB2312"/>
                <w:sz w:val="28"/>
              </w:rPr>
              <w:t>分</w:t>
            </w:r>
            <w:r>
              <w:rPr>
                <w:rFonts w:eastAsia="仿宋_GB2312" w:hint="eastAsia"/>
                <w:sz w:val="28"/>
              </w:rPr>
              <w:t>；</w:t>
            </w:r>
          </w:p>
          <w:p w14:paraId="5F0116D7" w14:textId="7C11DD51" w:rsidR="00164DC6" w:rsidRDefault="00164DC6">
            <w:pPr>
              <w:snapToGrid w:val="0"/>
              <w:spacing w:line="360" w:lineRule="auto"/>
              <w:contextualSpacing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color w:val="000000"/>
                <w:sz w:val="28"/>
              </w:rPr>
              <w:lastRenderedPageBreak/>
              <w:t>2.</w:t>
            </w:r>
            <w:r>
              <w:rPr>
                <w:rFonts w:eastAsia="仿宋_GB2312"/>
                <w:sz w:val="28"/>
              </w:rPr>
              <w:t>2023</w:t>
            </w:r>
            <w:r>
              <w:rPr>
                <w:rFonts w:eastAsia="仿宋_GB2312"/>
                <w:sz w:val="28"/>
              </w:rPr>
              <w:t>年</w:t>
            </w:r>
            <w:r>
              <w:rPr>
                <w:rFonts w:eastAsia="仿宋_GB2312"/>
                <w:sz w:val="28"/>
              </w:rPr>
              <w:t>1</w:t>
            </w:r>
            <w:r>
              <w:rPr>
                <w:rFonts w:eastAsia="仿宋_GB2312"/>
                <w:sz w:val="28"/>
              </w:rPr>
              <w:t>月</w:t>
            </w:r>
            <w:r>
              <w:rPr>
                <w:rFonts w:eastAsia="仿宋_GB2312"/>
                <w:sz w:val="28"/>
              </w:rPr>
              <w:t>1</w:t>
            </w:r>
            <w:r>
              <w:rPr>
                <w:rFonts w:eastAsia="仿宋_GB2312"/>
                <w:sz w:val="28"/>
              </w:rPr>
              <w:t>日至今，承担</w:t>
            </w:r>
            <w:r>
              <w:rPr>
                <w:rFonts w:eastAsia="仿宋_GB2312"/>
                <w:color w:val="000000"/>
                <w:sz w:val="28"/>
              </w:rPr>
              <w:t>网络安全服务类</w:t>
            </w:r>
            <w:r>
              <w:rPr>
                <w:rFonts w:eastAsia="仿宋_GB2312"/>
                <w:sz w:val="28"/>
              </w:rPr>
              <w:t>项目业绩，每提供一个得</w:t>
            </w:r>
            <w:r w:rsidR="0071160D">
              <w:rPr>
                <w:rFonts w:eastAsia="仿宋_GB2312" w:hint="eastAsia"/>
                <w:sz w:val="28"/>
              </w:rPr>
              <w:t>3</w:t>
            </w:r>
            <w:r>
              <w:rPr>
                <w:rFonts w:eastAsia="仿宋_GB2312"/>
                <w:sz w:val="28"/>
              </w:rPr>
              <w:t>分</w:t>
            </w:r>
            <w:r>
              <w:rPr>
                <w:rFonts w:eastAsia="仿宋_GB2312" w:hint="eastAsia"/>
                <w:sz w:val="28"/>
              </w:rPr>
              <w:t>；</w:t>
            </w:r>
          </w:p>
          <w:p w14:paraId="7E732631" w14:textId="3478700A" w:rsidR="00274DF6" w:rsidRDefault="0047739F">
            <w:pPr>
              <w:snapToGrid w:val="0"/>
              <w:spacing w:line="360" w:lineRule="auto"/>
              <w:contextualSpacing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本项累计得分，</w:t>
            </w:r>
            <w:r w:rsidR="00164DC6">
              <w:rPr>
                <w:rFonts w:eastAsia="仿宋_GB2312" w:hint="eastAsia"/>
                <w:sz w:val="28"/>
              </w:rPr>
              <w:t>最高</w:t>
            </w:r>
            <w:r>
              <w:rPr>
                <w:rFonts w:eastAsia="仿宋_GB2312" w:hint="eastAsia"/>
                <w:sz w:val="28"/>
              </w:rPr>
              <w:t>得</w:t>
            </w:r>
            <w:r w:rsidR="0071160D">
              <w:rPr>
                <w:rFonts w:eastAsia="仿宋_GB2312" w:hint="eastAsia"/>
                <w:sz w:val="28"/>
              </w:rPr>
              <w:t>9</w:t>
            </w:r>
            <w:r w:rsidR="00164DC6">
              <w:rPr>
                <w:rFonts w:eastAsia="仿宋_GB2312"/>
                <w:sz w:val="28"/>
              </w:rPr>
              <w:t>分。</w:t>
            </w:r>
          </w:p>
          <w:p w14:paraId="4B7523D7" w14:textId="4B7D152A" w:rsidR="00164DC6" w:rsidRDefault="00164DC6">
            <w:pPr>
              <w:snapToGrid w:val="0"/>
              <w:spacing w:line="360" w:lineRule="auto"/>
              <w:contextualSpacing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注：须</w:t>
            </w:r>
            <w:r>
              <w:rPr>
                <w:rFonts w:eastAsia="仿宋_GB2312"/>
                <w:sz w:val="28"/>
              </w:rPr>
              <w:t>提供合同</w:t>
            </w:r>
            <w:r w:rsidR="005C58AD" w:rsidRPr="005C58AD">
              <w:rPr>
                <w:rFonts w:eastAsia="仿宋_GB2312"/>
                <w:sz w:val="28"/>
              </w:rPr>
              <w:t>首页、金额</w:t>
            </w:r>
            <w:r w:rsidR="005C58AD">
              <w:rPr>
                <w:rFonts w:eastAsia="仿宋_GB2312" w:hint="eastAsia"/>
                <w:sz w:val="28"/>
              </w:rPr>
              <w:t>页</w:t>
            </w:r>
            <w:r w:rsidR="005C58AD" w:rsidRPr="005C58AD">
              <w:rPr>
                <w:rFonts w:eastAsia="仿宋_GB2312"/>
                <w:sz w:val="28"/>
              </w:rPr>
              <w:t>、服务</w:t>
            </w:r>
            <w:r w:rsidR="005C58AD">
              <w:rPr>
                <w:rFonts w:eastAsia="仿宋_GB2312" w:hint="eastAsia"/>
                <w:sz w:val="28"/>
              </w:rPr>
              <w:t>内容</w:t>
            </w:r>
            <w:r w:rsidR="005C58AD" w:rsidRPr="005C58AD">
              <w:rPr>
                <w:rFonts w:eastAsia="仿宋_GB2312"/>
                <w:sz w:val="28"/>
              </w:rPr>
              <w:t>页、签字盖章</w:t>
            </w:r>
            <w:r w:rsidR="005C58AD">
              <w:rPr>
                <w:rFonts w:eastAsia="仿宋_GB2312" w:hint="eastAsia"/>
                <w:sz w:val="28"/>
              </w:rPr>
              <w:t>页</w:t>
            </w:r>
            <w:r w:rsidR="005C58AD">
              <w:rPr>
                <w:rFonts w:eastAsia="仿宋_GB2312" w:hint="eastAsia"/>
                <w:sz w:val="28"/>
              </w:rPr>
              <w:t>等</w:t>
            </w:r>
            <w:r w:rsidR="008C230D">
              <w:rPr>
                <w:rFonts w:eastAsia="仿宋_GB2312" w:hint="eastAsia"/>
                <w:sz w:val="28"/>
              </w:rPr>
              <w:t>关键</w:t>
            </w:r>
            <w:r>
              <w:rPr>
                <w:rFonts w:eastAsia="仿宋_GB2312"/>
                <w:sz w:val="28"/>
              </w:rPr>
              <w:t>页</w:t>
            </w:r>
            <w:r w:rsidRPr="00164DC6">
              <w:rPr>
                <w:rFonts w:eastAsia="仿宋_GB2312"/>
                <w:color w:val="000000" w:themeColor="text1"/>
                <w:sz w:val="28"/>
              </w:rPr>
              <w:t>，否则不得分。</w:t>
            </w:r>
          </w:p>
        </w:tc>
      </w:tr>
      <w:tr w:rsidR="00274DF6" w14:paraId="75E2D037" w14:textId="77777777">
        <w:tc>
          <w:tcPr>
            <w:tcW w:w="10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C2BC9D" w14:textId="77777777" w:rsidR="00274DF6" w:rsidRDefault="00274DF6">
            <w:pPr>
              <w:widowControl/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A7700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项目</w:t>
            </w:r>
            <w:r>
              <w:rPr>
                <w:rFonts w:eastAsia="仿宋_GB2312" w:hint="eastAsia"/>
                <w:sz w:val="28"/>
              </w:rPr>
              <w:t>团队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41C09" w14:textId="43FCCB2C" w:rsidR="00274DF6" w:rsidRDefault="00860EF8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2</w:t>
            </w:r>
            <w:r w:rsidR="00595224">
              <w:rPr>
                <w:rFonts w:eastAsia="仿宋_GB2312" w:hint="eastAsia"/>
                <w:sz w:val="28"/>
              </w:rPr>
              <w:t>0</w:t>
            </w:r>
          </w:p>
        </w:tc>
        <w:tc>
          <w:tcPr>
            <w:tcW w:w="4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4415D" w14:textId="14F5806D" w:rsidR="00274DF6" w:rsidRDefault="00000000" w:rsidP="00C94A96">
            <w:pPr>
              <w:wordWrap w:val="0"/>
              <w:snapToGrid w:val="0"/>
              <w:spacing w:line="360" w:lineRule="auto"/>
              <w:contextualSpacing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1.</w:t>
            </w:r>
            <w:r>
              <w:rPr>
                <w:rFonts w:eastAsia="仿宋_GB2312"/>
                <w:sz w:val="28"/>
              </w:rPr>
              <w:t>提供</w:t>
            </w:r>
            <w:r w:rsidR="00164DC6">
              <w:rPr>
                <w:rFonts w:eastAsia="仿宋_GB2312" w:hint="eastAsia"/>
                <w:sz w:val="28"/>
              </w:rPr>
              <w:t>不少于</w:t>
            </w:r>
            <w:r w:rsidR="00164DC6">
              <w:rPr>
                <w:rFonts w:eastAsia="仿宋_GB2312" w:hint="eastAsia"/>
                <w:sz w:val="28"/>
              </w:rPr>
              <w:t>2</w:t>
            </w:r>
            <w:r>
              <w:rPr>
                <w:rFonts w:eastAsia="仿宋_GB2312"/>
                <w:sz w:val="28"/>
              </w:rPr>
              <w:t>名驻场人员，得</w:t>
            </w:r>
            <w:r w:rsidR="0071160D">
              <w:rPr>
                <w:rFonts w:eastAsia="仿宋_GB2312" w:hint="eastAsia"/>
                <w:sz w:val="28"/>
              </w:rPr>
              <w:t>4</w:t>
            </w:r>
            <w:r>
              <w:rPr>
                <w:rFonts w:eastAsia="仿宋_GB2312"/>
                <w:sz w:val="28"/>
              </w:rPr>
              <w:t>分</w:t>
            </w:r>
            <w:r>
              <w:rPr>
                <w:rFonts w:eastAsia="仿宋_GB2312" w:hint="eastAsia"/>
                <w:sz w:val="28"/>
              </w:rPr>
              <w:t>；</w:t>
            </w:r>
          </w:p>
          <w:p w14:paraId="79673CD7" w14:textId="7A4A1784" w:rsidR="00860EF8" w:rsidRPr="00595224" w:rsidRDefault="00860EF8" w:rsidP="00C94A96">
            <w:pPr>
              <w:wordWrap w:val="0"/>
              <w:snapToGrid w:val="0"/>
              <w:spacing w:line="360" w:lineRule="auto"/>
              <w:contextualSpacing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2.</w:t>
            </w:r>
            <w:r>
              <w:rPr>
                <w:rFonts w:eastAsia="仿宋_GB2312" w:hint="eastAsia"/>
                <w:sz w:val="28"/>
              </w:rPr>
              <w:t>提供不少于</w:t>
            </w:r>
            <w:r>
              <w:rPr>
                <w:rFonts w:eastAsia="仿宋_GB2312" w:hint="eastAsia"/>
                <w:sz w:val="28"/>
              </w:rPr>
              <w:t>3</w:t>
            </w:r>
            <w:r>
              <w:rPr>
                <w:rFonts w:eastAsia="仿宋_GB2312" w:hint="eastAsia"/>
                <w:sz w:val="28"/>
              </w:rPr>
              <w:t>名远程支持人员，</w:t>
            </w:r>
            <w:r w:rsidRPr="00595224">
              <w:rPr>
                <w:rFonts w:eastAsia="仿宋_GB2312" w:hint="eastAsia"/>
                <w:sz w:val="28"/>
              </w:rPr>
              <w:t>得</w:t>
            </w:r>
            <w:r w:rsidR="0071160D" w:rsidRPr="00595224">
              <w:rPr>
                <w:rFonts w:eastAsia="仿宋_GB2312" w:hint="eastAsia"/>
                <w:sz w:val="28"/>
              </w:rPr>
              <w:t>4</w:t>
            </w:r>
            <w:r w:rsidRPr="00595224">
              <w:rPr>
                <w:rFonts w:eastAsia="仿宋_GB2312" w:hint="eastAsia"/>
                <w:sz w:val="28"/>
              </w:rPr>
              <w:t>分；</w:t>
            </w:r>
          </w:p>
          <w:p w14:paraId="0400D9D9" w14:textId="7F578301" w:rsidR="00164DC6" w:rsidRPr="00595224" w:rsidRDefault="00860EF8" w:rsidP="00C94A96">
            <w:pPr>
              <w:wordWrap w:val="0"/>
              <w:snapToGrid w:val="0"/>
              <w:spacing w:line="360" w:lineRule="auto"/>
              <w:contextualSpacing/>
              <w:rPr>
                <w:rFonts w:eastAsia="仿宋_GB2312"/>
                <w:sz w:val="28"/>
              </w:rPr>
            </w:pPr>
            <w:r w:rsidRPr="00595224">
              <w:rPr>
                <w:rFonts w:eastAsia="仿宋_GB2312" w:hint="eastAsia"/>
                <w:sz w:val="28"/>
              </w:rPr>
              <w:t>3</w:t>
            </w:r>
            <w:r w:rsidR="00164DC6" w:rsidRPr="00595224">
              <w:rPr>
                <w:rFonts w:eastAsia="仿宋_GB2312" w:hint="eastAsia"/>
                <w:sz w:val="28"/>
              </w:rPr>
              <w:t>.</w:t>
            </w:r>
            <w:r w:rsidR="0047739F">
              <w:rPr>
                <w:rFonts w:eastAsia="仿宋_GB2312" w:hint="eastAsia"/>
                <w:sz w:val="28"/>
              </w:rPr>
              <w:t>提供</w:t>
            </w:r>
            <w:r w:rsidR="00164DC6" w:rsidRPr="00595224">
              <w:rPr>
                <w:rFonts w:eastAsia="仿宋_GB2312" w:hint="eastAsia"/>
                <w:sz w:val="28"/>
              </w:rPr>
              <w:t>不少于</w:t>
            </w:r>
            <w:r w:rsidR="00164DC6" w:rsidRPr="00595224">
              <w:rPr>
                <w:rFonts w:eastAsia="仿宋_GB2312" w:hint="eastAsia"/>
                <w:sz w:val="28"/>
              </w:rPr>
              <w:t>4</w:t>
            </w:r>
            <w:r w:rsidR="0047739F">
              <w:rPr>
                <w:rFonts w:eastAsia="仿宋_GB2312" w:hint="eastAsia"/>
                <w:sz w:val="28"/>
              </w:rPr>
              <w:t>名</w:t>
            </w:r>
            <w:r w:rsidR="00164DC6" w:rsidRPr="00595224">
              <w:rPr>
                <w:rFonts w:eastAsia="仿宋_GB2312"/>
                <w:sz w:val="28"/>
              </w:rPr>
              <w:t>重保团队</w:t>
            </w:r>
            <w:r w:rsidR="0047739F">
              <w:rPr>
                <w:rFonts w:eastAsia="仿宋_GB2312" w:hint="eastAsia"/>
                <w:sz w:val="28"/>
              </w:rPr>
              <w:t>人员</w:t>
            </w:r>
            <w:r w:rsidR="00164DC6" w:rsidRPr="00595224">
              <w:rPr>
                <w:rFonts w:eastAsia="仿宋_GB2312" w:hint="eastAsia"/>
                <w:sz w:val="28"/>
              </w:rPr>
              <w:t>，得</w:t>
            </w:r>
            <w:r w:rsidR="0071160D" w:rsidRPr="00595224">
              <w:rPr>
                <w:rFonts w:eastAsia="仿宋_GB2312" w:hint="eastAsia"/>
                <w:sz w:val="28"/>
              </w:rPr>
              <w:t>4</w:t>
            </w:r>
            <w:r w:rsidR="00164DC6" w:rsidRPr="00595224">
              <w:rPr>
                <w:rFonts w:eastAsia="仿宋_GB2312" w:hint="eastAsia"/>
                <w:sz w:val="28"/>
              </w:rPr>
              <w:t>分；</w:t>
            </w:r>
          </w:p>
          <w:p w14:paraId="71FC96A5" w14:textId="35EC8E64" w:rsidR="00274DF6" w:rsidRPr="00AF0F25" w:rsidRDefault="00595224" w:rsidP="00C94A96">
            <w:pPr>
              <w:wordWrap w:val="0"/>
              <w:snapToGrid w:val="0"/>
              <w:spacing w:line="360" w:lineRule="auto"/>
              <w:contextualSpacing/>
              <w:rPr>
                <w:rFonts w:eastAsia="仿宋_GB2312"/>
                <w:color w:val="000000" w:themeColor="text1"/>
                <w:sz w:val="28"/>
              </w:rPr>
            </w:pPr>
            <w:r>
              <w:rPr>
                <w:rFonts w:eastAsia="仿宋_GB2312" w:hint="eastAsia"/>
                <w:sz w:val="28"/>
              </w:rPr>
              <w:t>4</w:t>
            </w:r>
            <w:r w:rsidR="00860EF8" w:rsidRPr="00595224">
              <w:rPr>
                <w:rFonts w:eastAsia="仿宋_GB2312" w:hint="eastAsia"/>
                <w:sz w:val="28"/>
              </w:rPr>
              <w:t>.</w:t>
            </w:r>
            <w:r w:rsidR="00860EF8" w:rsidRPr="00595224">
              <w:rPr>
                <w:rFonts w:eastAsia="仿宋_GB2312"/>
                <w:sz w:val="28"/>
              </w:rPr>
              <w:t>项目</w:t>
            </w:r>
            <w:r w:rsidR="00860EF8" w:rsidRPr="00595224">
              <w:rPr>
                <w:rFonts w:eastAsia="仿宋_GB2312" w:hint="eastAsia"/>
                <w:sz w:val="28"/>
              </w:rPr>
              <w:t>团队人员</w:t>
            </w:r>
            <w:r w:rsidR="00860EF8" w:rsidRPr="00595224">
              <w:rPr>
                <w:rFonts w:eastAsia="仿宋_GB2312"/>
                <w:sz w:val="28"/>
              </w:rPr>
              <w:t>具备项目管理师（</w:t>
            </w:r>
            <w:r w:rsidR="00860EF8" w:rsidRPr="00595224">
              <w:rPr>
                <w:rFonts w:eastAsia="仿宋_GB2312"/>
                <w:sz w:val="28"/>
              </w:rPr>
              <w:t>PMP</w:t>
            </w:r>
            <w:r w:rsidR="00860EF8" w:rsidRPr="00595224">
              <w:rPr>
                <w:rFonts w:eastAsia="仿宋_GB2312"/>
                <w:sz w:val="28"/>
              </w:rPr>
              <w:t>）证书，</w:t>
            </w:r>
            <w:r w:rsidR="00860EF8" w:rsidRPr="00AF0F25">
              <w:rPr>
                <w:rFonts w:eastAsia="仿宋_GB2312"/>
                <w:color w:val="000000" w:themeColor="text1"/>
                <w:sz w:val="28"/>
              </w:rPr>
              <w:t>得</w:t>
            </w:r>
            <w:r w:rsidR="0071160D" w:rsidRPr="00AF0F25">
              <w:rPr>
                <w:rFonts w:eastAsia="仿宋_GB2312" w:hint="eastAsia"/>
                <w:color w:val="000000" w:themeColor="text1"/>
                <w:sz w:val="28"/>
              </w:rPr>
              <w:t>4</w:t>
            </w:r>
            <w:r w:rsidR="00860EF8" w:rsidRPr="00AF0F25">
              <w:rPr>
                <w:rFonts w:eastAsia="仿宋_GB2312"/>
                <w:color w:val="000000" w:themeColor="text1"/>
                <w:sz w:val="28"/>
              </w:rPr>
              <w:t>分；</w:t>
            </w:r>
          </w:p>
          <w:p w14:paraId="04FB6066" w14:textId="63CF4772" w:rsidR="00164DC6" w:rsidRPr="00AF0F25" w:rsidRDefault="00595224" w:rsidP="00C94A96">
            <w:pPr>
              <w:wordWrap w:val="0"/>
              <w:snapToGrid w:val="0"/>
              <w:spacing w:line="360" w:lineRule="auto"/>
              <w:contextualSpacing/>
              <w:rPr>
                <w:rFonts w:eastAsia="仿宋_GB2312"/>
                <w:color w:val="000000" w:themeColor="text1"/>
                <w:sz w:val="28"/>
              </w:rPr>
            </w:pPr>
            <w:r w:rsidRPr="00AF0F25">
              <w:rPr>
                <w:rFonts w:eastAsia="仿宋_GB2312" w:hint="eastAsia"/>
                <w:color w:val="000000" w:themeColor="text1"/>
                <w:sz w:val="28"/>
              </w:rPr>
              <w:t>5</w:t>
            </w:r>
            <w:r w:rsidR="00164DC6" w:rsidRPr="00AF0F25">
              <w:rPr>
                <w:rFonts w:eastAsia="仿宋_GB2312" w:hint="eastAsia"/>
                <w:color w:val="000000" w:themeColor="text1"/>
                <w:sz w:val="28"/>
              </w:rPr>
              <w:t>.</w:t>
            </w:r>
            <w:r w:rsidRPr="00AF0F25">
              <w:rPr>
                <w:rFonts w:eastAsia="仿宋_GB2312"/>
                <w:color w:val="000000" w:themeColor="text1"/>
                <w:sz w:val="28"/>
              </w:rPr>
              <w:t>项目</w:t>
            </w:r>
            <w:r w:rsidRPr="00AF0F25">
              <w:rPr>
                <w:rFonts w:eastAsia="仿宋_GB2312" w:hint="eastAsia"/>
                <w:color w:val="000000" w:themeColor="text1"/>
                <w:sz w:val="28"/>
              </w:rPr>
              <w:t>团队</w:t>
            </w:r>
            <w:r w:rsidR="00AF0F25" w:rsidRPr="00AF0F25">
              <w:rPr>
                <w:rFonts w:eastAsia="仿宋_GB2312" w:hint="eastAsia"/>
                <w:color w:val="000000" w:themeColor="text1"/>
                <w:sz w:val="28"/>
              </w:rPr>
              <w:t>人员具备</w:t>
            </w:r>
            <w:r w:rsidR="00AF0F25" w:rsidRPr="00AF0F25">
              <w:rPr>
                <w:rFonts w:eastAsia="仿宋_GB2312" w:hint="eastAsia"/>
                <w:color w:val="000000" w:themeColor="text1"/>
                <w:sz w:val="28"/>
              </w:rPr>
              <w:t>CISSP</w:t>
            </w:r>
            <w:r w:rsidR="00AF0F25" w:rsidRPr="00AF0F25">
              <w:rPr>
                <w:rFonts w:eastAsia="仿宋_GB2312" w:hint="eastAsia"/>
                <w:color w:val="000000" w:themeColor="text1"/>
                <w:sz w:val="28"/>
              </w:rPr>
              <w:t>或</w:t>
            </w:r>
            <w:r w:rsidR="00AF0F25" w:rsidRPr="00AF0F25">
              <w:rPr>
                <w:rFonts w:eastAsia="仿宋_GB2312" w:hint="eastAsia"/>
                <w:color w:val="000000" w:themeColor="text1"/>
                <w:sz w:val="28"/>
              </w:rPr>
              <w:t>CISP</w:t>
            </w:r>
            <w:r w:rsidR="00AF0F25" w:rsidRPr="00AF0F25">
              <w:rPr>
                <w:rFonts w:eastAsia="仿宋_GB2312" w:hint="eastAsia"/>
                <w:color w:val="000000" w:themeColor="text1"/>
                <w:sz w:val="28"/>
              </w:rPr>
              <w:t>证书</w:t>
            </w:r>
            <w:r w:rsidR="00860EF8" w:rsidRPr="00AF0F25">
              <w:rPr>
                <w:rFonts w:eastAsia="仿宋_GB2312" w:hint="eastAsia"/>
                <w:color w:val="000000" w:themeColor="text1"/>
                <w:sz w:val="28"/>
              </w:rPr>
              <w:t>，得</w:t>
            </w:r>
            <w:r w:rsidR="0071160D" w:rsidRPr="00AF0F25">
              <w:rPr>
                <w:rFonts w:eastAsia="仿宋_GB2312" w:hint="eastAsia"/>
                <w:color w:val="000000" w:themeColor="text1"/>
                <w:sz w:val="28"/>
              </w:rPr>
              <w:t>4</w:t>
            </w:r>
            <w:r w:rsidR="00860EF8" w:rsidRPr="00AF0F25">
              <w:rPr>
                <w:rFonts w:eastAsia="仿宋_GB2312" w:hint="eastAsia"/>
                <w:color w:val="000000" w:themeColor="text1"/>
                <w:sz w:val="28"/>
              </w:rPr>
              <w:t>分。</w:t>
            </w:r>
          </w:p>
          <w:p w14:paraId="022C3B12" w14:textId="77777777" w:rsidR="00274DF6" w:rsidRDefault="00000000" w:rsidP="00C94A96">
            <w:pPr>
              <w:wordWrap w:val="0"/>
              <w:snapToGrid w:val="0"/>
              <w:spacing w:line="360" w:lineRule="auto"/>
              <w:contextualSpacing/>
              <w:rPr>
                <w:rFonts w:eastAsia="仿宋_GB2312"/>
                <w:sz w:val="28"/>
              </w:rPr>
            </w:pPr>
            <w:r w:rsidRPr="00AF0F25">
              <w:rPr>
                <w:rFonts w:eastAsia="仿宋_GB2312"/>
                <w:color w:val="000000" w:themeColor="text1"/>
                <w:sz w:val="28"/>
              </w:rPr>
              <w:t>注：需提供人员身份</w:t>
            </w:r>
            <w:r>
              <w:rPr>
                <w:rFonts w:eastAsia="仿宋_GB2312"/>
                <w:sz w:val="28"/>
              </w:rPr>
              <w:t>证正反面扫描件、资质证书（提供扫描件）、供应商为其缴纳社保证明材料。未提供证明材料或证明材料提供不完整的不得分。</w:t>
            </w:r>
          </w:p>
        </w:tc>
      </w:tr>
      <w:tr w:rsidR="00274DF6" w14:paraId="3FC1DE26" w14:textId="77777777">
        <w:tc>
          <w:tcPr>
            <w:tcW w:w="10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AD468" w14:textId="77777777" w:rsidR="00274DF6" w:rsidRDefault="00274DF6">
            <w:pPr>
              <w:widowControl/>
              <w:snapToGrid w:val="0"/>
              <w:spacing w:line="360" w:lineRule="auto"/>
              <w:contextualSpacing/>
              <w:jc w:val="left"/>
              <w:rPr>
                <w:rFonts w:eastAsia="仿宋_GB2312"/>
                <w:sz w:val="28"/>
                <w:szCs w:val="21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35F17" w14:textId="77777777" w:rsidR="00274DF6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合计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3CFDE" w14:textId="4A2C22EB" w:rsidR="00274DF6" w:rsidRDefault="0071160D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</w:rPr>
            </w:pPr>
            <w:r>
              <w:rPr>
                <w:rFonts w:eastAsia="仿宋_GB2312" w:hint="eastAsia"/>
                <w:sz w:val="28"/>
              </w:rPr>
              <w:t>4</w:t>
            </w:r>
            <w:r w:rsidR="00595224">
              <w:rPr>
                <w:rFonts w:eastAsia="仿宋_GB2312" w:hint="eastAsia"/>
                <w:sz w:val="28"/>
              </w:rPr>
              <w:t>1</w:t>
            </w:r>
          </w:p>
        </w:tc>
        <w:tc>
          <w:tcPr>
            <w:tcW w:w="4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A61AC" w14:textId="77777777" w:rsidR="00274DF6" w:rsidRDefault="00274DF6">
            <w:pPr>
              <w:snapToGrid w:val="0"/>
              <w:spacing w:line="360" w:lineRule="auto"/>
              <w:contextualSpacing/>
              <w:rPr>
                <w:rFonts w:eastAsia="仿宋_GB2312"/>
                <w:sz w:val="28"/>
              </w:rPr>
            </w:pPr>
          </w:p>
        </w:tc>
      </w:tr>
    </w:tbl>
    <w:p w14:paraId="0B742968" w14:textId="77777777" w:rsidR="00274DF6" w:rsidRPr="00343547" w:rsidRDefault="00000000" w:rsidP="00343547">
      <w:pPr>
        <w:suppressAutoHyphens/>
        <w:adjustRightInd w:val="0"/>
        <w:snapToGrid w:val="0"/>
        <w:spacing w:after="0" w:line="360" w:lineRule="auto"/>
        <w:ind w:firstLineChars="200" w:firstLine="640"/>
        <w:contextualSpacing/>
        <w:outlineLvl w:val="0"/>
        <w:rPr>
          <w:rFonts w:ascii="黑体" w:eastAsia="黑体" w:hAnsi="黑体" w:cs="仿宋_GB2312" w:hint="eastAsia"/>
          <w:bCs/>
          <w:sz w:val="32"/>
          <w:szCs w:val="32"/>
          <w:lang w:bidi="ar"/>
        </w:rPr>
      </w:pPr>
      <w:r w:rsidRPr="00343547">
        <w:rPr>
          <w:rFonts w:ascii="黑体" w:eastAsia="黑体" w:hAnsi="黑体" w:cs="仿宋_GB2312"/>
          <w:bCs/>
          <w:sz w:val="32"/>
          <w:szCs w:val="32"/>
          <w:lang w:bidi="ar"/>
        </w:rPr>
        <w:t>三、技术部分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457"/>
        <w:gridCol w:w="1164"/>
        <w:gridCol w:w="4887"/>
      </w:tblGrid>
      <w:tr w:rsidR="00274DF6" w:rsidRPr="0071160D" w14:paraId="570DAF37" w14:textId="77777777"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526D8" w14:textId="77777777" w:rsidR="00274DF6" w:rsidRPr="0071160D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71160D">
              <w:rPr>
                <w:rFonts w:eastAsia="仿宋_GB2312"/>
                <w:b/>
                <w:sz w:val="28"/>
                <w:szCs w:val="28"/>
              </w:rPr>
              <w:t>类别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FD873" w14:textId="77777777" w:rsidR="00274DF6" w:rsidRPr="0071160D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71160D">
              <w:rPr>
                <w:rFonts w:eastAsia="仿宋_GB2312"/>
                <w:b/>
                <w:sz w:val="28"/>
                <w:szCs w:val="28"/>
              </w:rPr>
              <w:t>评审项目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FA586" w14:textId="77777777" w:rsidR="00274DF6" w:rsidRPr="0071160D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71160D">
              <w:rPr>
                <w:rFonts w:eastAsia="仿宋_GB2312"/>
                <w:b/>
                <w:sz w:val="28"/>
                <w:szCs w:val="28"/>
              </w:rPr>
              <w:t>标准分</w:t>
            </w:r>
          </w:p>
        </w:tc>
        <w:tc>
          <w:tcPr>
            <w:tcW w:w="4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DC5E4" w14:textId="77777777" w:rsidR="00274DF6" w:rsidRPr="0071160D" w:rsidRDefault="00000000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71160D">
              <w:rPr>
                <w:rFonts w:eastAsia="仿宋_GB2312"/>
                <w:b/>
                <w:sz w:val="28"/>
                <w:szCs w:val="28"/>
              </w:rPr>
              <w:t>评分标准</w:t>
            </w:r>
          </w:p>
        </w:tc>
      </w:tr>
      <w:tr w:rsidR="00860EF8" w:rsidRPr="0071160D" w14:paraId="45FE4F49" w14:textId="77777777" w:rsidTr="00860EF8">
        <w:trPr>
          <w:trHeight w:val="5802"/>
        </w:trPr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7C6B1" w14:textId="77777777" w:rsidR="00860EF8" w:rsidRPr="0071160D" w:rsidRDefault="00860EF8">
            <w:pPr>
              <w:snapToGrid w:val="0"/>
              <w:spacing w:line="360" w:lineRule="auto"/>
              <w:contextualSpacing/>
              <w:rPr>
                <w:rFonts w:eastAsia="仿宋_GB2312"/>
                <w:sz w:val="28"/>
                <w:szCs w:val="28"/>
              </w:rPr>
            </w:pPr>
            <w:r w:rsidRPr="0071160D">
              <w:rPr>
                <w:rFonts w:eastAsia="仿宋_GB2312"/>
                <w:sz w:val="28"/>
                <w:szCs w:val="28"/>
              </w:rPr>
              <w:lastRenderedPageBreak/>
              <w:t>技术部</w:t>
            </w:r>
            <w:r w:rsidRPr="0071160D">
              <w:rPr>
                <w:rFonts w:eastAsia="仿宋_GB2312"/>
                <w:sz w:val="28"/>
                <w:szCs w:val="28"/>
              </w:rPr>
              <w:t xml:space="preserve"> </w:t>
            </w:r>
            <w:r w:rsidRPr="0071160D">
              <w:rPr>
                <w:rFonts w:eastAsia="仿宋_GB2312"/>
                <w:sz w:val="28"/>
                <w:szCs w:val="28"/>
              </w:rPr>
              <w:t>分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E5BDB" w14:textId="4CD4E165" w:rsidR="00860EF8" w:rsidRPr="0071160D" w:rsidRDefault="00860EF8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  <w:szCs w:val="28"/>
              </w:rPr>
            </w:pPr>
            <w:r w:rsidRPr="0071160D">
              <w:rPr>
                <w:rFonts w:eastAsia="仿宋_GB2312"/>
                <w:sz w:val="28"/>
                <w:szCs w:val="28"/>
              </w:rPr>
              <w:t>硬件资源服务方案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69515" w14:textId="3C64631C" w:rsidR="00860EF8" w:rsidRPr="0071160D" w:rsidRDefault="00595224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22</w:t>
            </w:r>
          </w:p>
        </w:tc>
        <w:tc>
          <w:tcPr>
            <w:tcW w:w="4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A376A" w14:textId="33D7DF23" w:rsidR="00860EF8" w:rsidRPr="0071160D" w:rsidRDefault="00860EF8">
            <w:pPr>
              <w:adjustRightInd w:val="0"/>
              <w:snapToGrid w:val="0"/>
              <w:spacing w:line="360" w:lineRule="auto"/>
              <w:contextualSpacing/>
              <w:jc w:val="left"/>
              <w:rPr>
                <w:rFonts w:eastAsia="仿宋_GB2312"/>
                <w:sz w:val="28"/>
                <w:szCs w:val="28"/>
              </w:rPr>
            </w:pPr>
            <w:r w:rsidRPr="0071160D">
              <w:rPr>
                <w:rFonts w:eastAsia="仿宋_GB2312"/>
                <w:sz w:val="28"/>
                <w:szCs w:val="28"/>
              </w:rPr>
              <w:t>1.</w:t>
            </w:r>
            <w:r w:rsidRPr="0071160D">
              <w:rPr>
                <w:rFonts w:eastAsia="仿宋_GB2312"/>
                <w:sz w:val="28"/>
                <w:szCs w:val="28"/>
              </w:rPr>
              <w:t>投标人提供的方案内容科学合理，能够针对项目实际情况，各项内容有具体实施步骤，可行性强的为优等级，视方案情况得</w:t>
            </w:r>
            <w:r w:rsidR="008C230D">
              <w:rPr>
                <w:rFonts w:eastAsia="仿宋_GB2312" w:hint="eastAsia"/>
                <w:sz w:val="28"/>
                <w:szCs w:val="28"/>
              </w:rPr>
              <w:t>15-22</w:t>
            </w:r>
            <w:r w:rsidRPr="0071160D">
              <w:rPr>
                <w:rFonts w:eastAsia="仿宋_GB2312"/>
                <w:sz w:val="28"/>
                <w:szCs w:val="28"/>
              </w:rPr>
              <w:t>分；</w:t>
            </w:r>
          </w:p>
          <w:p w14:paraId="2E3C8A9E" w14:textId="3A2C3FDB" w:rsidR="00860EF8" w:rsidRPr="0071160D" w:rsidRDefault="00860EF8">
            <w:pPr>
              <w:adjustRightInd w:val="0"/>
              <w:snapToGrid w:val="0"/>
              <w:spacing w:line="360" w:lineRule="auto"/>
              <w:contextualSpacing/>
              <w:jc w:val="left"/>
              <w:rPr>
                <w:rFonts w:eastAsia="仿宋_GB2312"/>
                <w:sz w:val="28"/>
                <w:szCs w:val="28"/>
              </w:rPr>
            </w:pPr>
            <w:r w:rsidRPr="0071160D">
              <w:rPr>
                <w:rFonts w:eastAsia="仿宋_GB2312"/>
                <w:sz w:val="28"/>
                <w:szCs w:val="28"/>
              </w:rPr>
              <w:t>2.</w:t>
            </w:r>
            <w:r w:rsidRPr="0071160D">
              <w:rPr>
                <w:rFonts w:eastAsia="仿宋_GB2312"/>
                <w:sz w:val="28"/>
                <w:szCs w:val="28"/>
              </w:rPr>
              <w:t>投标人提供的方案各项内容提供了方案大纲流程，实施步骤基本可行为中等级，视方案情况得</w:t>
            </w:r>
            <w:r w:rsidR="008C230D">
              <w:rPr>
                <w:rFonts w:eastAsia="仿宋_GB2312" w:hint="eastAsia"/>
                <w:sz w:val="28"/>
                <w:szCs w:val="28"/>
              </w:rPr>
              <w:t>7-14</w:t>
            </w:r>
            <w:r w:rsidRPr="0071160D">
              <w:rPr>
                <w:rFonts w:eastAsia="仿宋_GB2312"/>
                <w:sz w:val="28"/>
                <w:szCs w:val="28"/>
              </w:rPr>
              <w:t>分；</w:t>
            </w:r>
          </w:p>
          <w:p w14:paraId="1804E5C6" w14:textId="22BD20FF" w:rsidR="00343547" w:rsidRPr="0071160D" w:rsidRDefault="00343547" w:rsidP="00343547">
            <w:pPr>
              <w:adjustRightInd w:val="0"/>
              <w:snapToGrid w:val="0"/>
              <w:spacing w:line="360" w:lineRule="auto"/>
              <w:contextualSpacing/>
              <w:jc w:val="left"/>
              <w:rPr>
                <w:rFonts w:eastAsia="仿宋_GB2312"/>
                <w:sz w:val="28"/>
                <w:szCs w:val="28"/>
              </w:rPr>
            </w:pPr>
            <w:r w:rsidRPr="0071160D">
              <w:rPr>
                <w:rFonts w:eastAsia="仿宋_GB2312"/>
                <w:sz w:val="28"/>
                <w:szCs w:val="28"/>
              </w:rPr>
              <w:t>3.</w:t>
            </w:r>
            <w:r w:rsidRPr="0071160D">
              <w:rPr>
                <w:rFonts w:eastAsia="仿宋_GB2312"/>
                <w:sz w:val="28"/>
                <w:szCs w:val="28"/>
              </w:rPr>
              <w:t>投标人提供的方案可行性不高</w:t>
            </w:r>
            <w:r>
              <w:rPr>
                <w:rFonts w:eastAsia="仿宋_GB2312" w:hint="eastAsia"/>
                <w:sz w:val="28"/>
                <w:szCs w:val="28"/>
              </w:rPr>
              <w:t>的为差等级</w:t>
            </w:r>
            <w:r w:rsidRPr="0071160D">
              <w:rPr>
                <w:rFonts w:eastAsia="仿宋_GB2312"/>
                <w:sz w:val="28"/>
                <w:szCs w:val="28"/>
              </w:rPr>
              <w:t>，视方案情况得</w:t>
            </w:r>
            <w:r w:rsidR="008C230D">
              <w:rPr>
                <w:rFonts w:eastAsia="仿宋_GB2312" w:hint="eastAsia"/>
                <w:sz w:val="28"/>
                <w:szCs w:val="28"/>
              </w:rPr>
              <w:t>1-6</w:t>
            </w:r>
            <w:r w:rsidRPr="0071160D">
              <w:rPr>
                <w:rFonts w:eastAsia="仿宋_GB2312"/>
                <w:sz w:val="28"/>
                <w:szCs w:val="28"/>
              </w:rPr>
              <w:t>分；</w:t>
            </w:r>
          </w:p>
          <w:p w14:paraId="550F4607" w14:textId="726353CB" w:rsidR="00860EF8" w:rsidRPr="00343547" w:rsidRDefault="00343547" w:rsidP="00860EF8">
            <w:pPr>
              <w:adjustRightInd w:val="0"/>
              <w:snapToGrid w:val="0"/>
              <w:spacing w:line="360" w:lineRule="auto"/>
              <w:contextualSpacing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</w:rPr>
              <w:t>注：</w:t>
            </w:r>
            <w:r w:rsidR="00860EF8" w:rsidRPr="00343547">
              <w:rPr>
                <w:rFonts w:ascii="仿宋_GB2312" w:eastAsia="仿宋_GB2312" w:hint="eastAsia"/>
                <w:sz w:val="28"/>
                <w:szCs w:val="28"/>
              </w:rPr>
              <w:t>“</w:t>
            </w:r>
            <w:r w:rsidR="00860EF8" w:rsidRPr="00343547">
              <w:rPr>
                <w:rFonts w:ascii="仿宋_GB2312" w:eastAsia="仿宋_GB2312" w:hAnsi="Segoe UI Symbol" w:cs="Segoe UI Symbol" w:hint="eastAsia"/>
                <w:sz w:val="28"/>
                <w:szCs w:val="28"/>
              </w:rPr>
              <w:t>★</w:t>
            </w:r>
            <w:r w:rsidR="00860EF8" w:rsidRPr="00343547">
              <w:rPr>
                <w:rFonts w:ascii="仿宋_GB2312" w:eastAsia="仿宋_GB2312" w:hint="eastAsia"/>
                <w:sz w:val="28"/>
                <w:szCs w:val="28"/>
              </w:rPr>
              <w:t>”标注的为重要需求，不满足则不接受报价。</w:t>
            </w:r>
          </w:p>
        </w:tc>
      </w:tr>
      <w:tr w:rsidR="00860EF8" w:rsidRPr="0071160D" w14:paraId="1F3C79AD" w14:textId="77777777" w:rsidTr="0071160D">
        <w:trPr>
          <w:trHeight w:val="4101"/>
        </w:trPr>
        <w:tc>
          <w:tcPr>
            <w:tcW w:w="101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E5EF6" w14:textId="77777777" w:rsidR="00860EF8" w:rsidRPr="0071160D" w:rsidRDefault="00860EF8">
            <w:pPr>
              <w:snapToGrid w:val="0"/>
              <w:spacing w:line="360" w:lineRule="auto"/>
              <w:contextualSpacing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DD8C9" w14:textId="71DAF79A" w:rsidR="00860EF8" w:rsidRPr="0071160D" w:rsidRDefault="00860EF8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  <w:szCs w:val="28"/>
              </w:rPr>
            </w:pPr>
            <w:r w:rsidRPr="0071160D">
              <w:rPr>
                <w:rFonts w:eastAsia="仿宋_GB2312"/>
                <w:sz w:val="28"/>
                <w:szCs w:val="28"/>
              </w:rPr>
              <w:t>网络安全保障服务方案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2738E" w14:textId="19279F31" w:rsidR="00860EF8" w:rsidRPr="0071160D" w:rsidRDefault="00595224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22</w:t>
            </w:r>
          </w:p>
        </w:tc>
        <w:tc>
          <w:tcPr>
            <w:tcW w:w="4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5E5FB" w14:textId="77777777" w:rsidR="008C230D" w:rsidRPr="0071160D" w:rsidRDefault="008C230D" w:rsidP="008C230D">
            <w:pPr>
              <w:adjustRightInd w:val="0"/>
              <w:snapToGrid w:val="0"/>
              <w:spacing w:line="360" w:lineRule="auto"/>
              <w:contextualSpacing/>
              <w:jc w:val="left"/>
              <w:rPr>
                <w:rFonts w:eastAsia="仿宋_GB2312"/>
                <w:sz w:val="28"/>
                <w:szCs w:val="28"/>
              </w:rPr>
            </w:pPr>
            <w:r w:rsidRPr="0071160D">
              <w:rPr>
                <w:rFonts w:eastAsia="仿宋_GB2312"/>
                <w:sz w:val="28"/>
                <w:szCs w:val="28"/>
              </w:rPr>
              <w:t>1.</w:t>
            </w:r>
            <w:r w:rsidRPr="0071160D">
              <w:rPr>
                <w:rFonts w:eastAsia="仿宋_GB2312"/>
                <w:sz w:val="28"/>
                <w:szCs w:val="28"/>
              </w:rPr>
              <w:t>投标人提供的方案内容科学合理，能够针对项目实际情况，各项内容有具体实施步骤，可行性强的为优等级，视方案情况得</w:t>
            </w:r>
            <w:r>
              <w:rPr>
                <w:rFonts w:eastAsia="仿宋_GB2312" w:hint="eastAsia"/>
                <w:sz w:val="28"/>
                <w:szCs w:val="28"/>
              </w:rPr>
              <w:t>15-22</w:t>
            </w:r>
            <w:r w:rsidRPr="0071160D">
              <w:rPr>
                <w:rFonts w:eastAsia="仿宋_GB2312"/>
                <w:sz w:val="28"/>
                <w:szCs w:val="28"/>
              </w:rPr>
              <w:t>分；</w:t>
            </w:r>
          </w:p>
          <w:p w14:paraId="11F4B4D7" w14:textId="77777777" w:rsidR="008C230D" w:rsidRPr="0071160D" w:rsidRDefault="008C230D" w:rsidP="008C230D">
            <w:pPr>
              <w:adjustRightInd w:val="0"/>
              <w:snapToGrid w:val="0"/>
              <w:spacing w:line="360" w:lineRule="auto"/>
              <w:contextualSpacing/>
              <w:jc w:val="left"/>
              <w:rPr>
                <w:rFonts w:eastAsia="仿宋_GB2312"/>
                <w:sz w:val="28"/>
                <w:szCs w:val="28"/>
              </w:rPr>
            </w:pPr>
            <w:r w:rsidRPr="0071160D">
              <w:rPr>
                <w:rFonts w:eastAsia="仿宋_GB2312"/>
                <w:sz w:val="28"/>
                <w:szCs w:val="28"/>
              </w:rPr>
              <w:t>2.</w:t>
            </w:r>
            <w:r w:rsidRPr="0071160D">
              <w:rPr>
                <w:rFonts w:eastAsia="仿宋_GB2312"/>
                <w:sz w:val="28"/>
                <w:szCs w:val="28"/>
              </w:rPr>
              <w:t>投标人提供的方案各项内容提供了方案大纲流程，实施步骤基本可行为中等级，视方案情况得</w:t>
            </w:r>
            <w:r>
              <w:rPr>
                <w:rFonts w:eastAsia="仿宋_GB2312" w:hint="eastAsia"/>
                <w:sz w:val="28"/>
                <w:szCs w:val="28"/>
              </w:rPr>
              <w:t>7-14</w:t>
            </w:r>
            <w:r w:rsidRPr="0071160D">
              <w:rPr>
                <w:rFonts w:eastAsia="仿宋_GB2312"/>
                <w:sz w:val="28"/>
                <w:szCs w:val="28"/>
              </w:rPr>
              <w:t>分；</w:t>
            </w:r>
          </w:p>
          <w:p w14:paraId="73CA49BC" w14:textId="77777777" w:rsidR="008C230D" w:rsidRPr="0071160D" w:rsidRDefault="008C230D" w:rsidP="008C230D">
            <w:pPr>
              <w:adjustRightInd w:val="0"/>
              <w:snapToGrid w:val="0"/>
              <w:spacing w:line="360" w:lineRule="auto"/>
              <w:contextualSpacing/>
              <w:jc w:val="left"/>
              <w:rPr>
                <w:rFonts w:eastAsia="仿宋_GB2312"/>
                <w:sz w:val="28"/>
                <w:szCs w:val="28"/>
              </w:rPr>
            </w:pPr>
            <w:r w:rsidRPr="0071160D">
              <w:rPr>
                <w:rFonts w:eastAsia="仿宋_GB2312"/>
                <w:sz w:val="28"/>
                <w:szCs w:val="28"/>
              </w:rPr>
              <w:t>3.</w:t>
            </w:r>
            <w:r w:rsidRPr="0071160D">
              <w:rPr>
                <w:rFonts w:eastAsia="仿宋_GB2312"/>
                <w:sz w:val="28"/>
                <w:szCs w:val="28"/>
              </w:rPr>
              <w:t>投标人提供的方案可行性不高</w:t>
            </w:r>
            <w:r>
              <w:rPr>
                <w:rFonts w:eastAsia="仿宋_GB2312" w:hint="eastAsia"/>
                <w:sz w:val="28"/>
                <w:szCs w:val="28"/>
              </w:rPr>
              <w:t>的为差等级</w:t>
            </w:r>
            <w:r w:rsidRPr="0071160D">
              <w:rPr>
                <w:rFonts w:eastAsia="仿宋_GB2312"/>
                <w:sz w:val="28"/>
                <w:szCs w:val="28"/>
              </w:rPr>
              <w:t>，视方案情况得</w:t>
            </w:r>
            <w:r>
              <w:rPr>
                <w:rFonts w:eastAsia="仿宋_GB2312" w:hint="eastAsia"/>
                <w:sz w:val="28"/>
                <w:szCs w:val="28"/>
              </w:rPr>
              <w:t>1-6</w:t>
            </w:r>
            <w:r w:rsidRPr="0071160D">
              <w:rPr>
                <w:rFonts w:eastAsia="仿宋_GB2312"/>
                <w:sz w:val="28"/>
                <w:szCs w:val="28"/>
              </w:rPr>
              <w:t>分；</w:t>
            </w:r>
          </w:p>
          <w:p w14:paraId="0FB7F4F1" w14:textId="6964782A" w:rsidR="00860EF8" w:rsidRPr="00343547" w:rsidRDefault="00595224" w:rsidP="00595224">
            <w:pPr>
              <w:adjustRightInd w:val="0"/>
              <w:snapToGrid w:val="0"/>
              <w:spacing w:line="360" w:lineRule="auto"/>
              <w:contextualSpacing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</w:rPr>
              <w:t>注：</w:t>
            </w:r>
            <w:r w:rsidRPr="00343547">
              <w:rPr>
                <w:rFonts w:ascii="仿宋_GB2312" w:eastAsia="仿宋_GB2312" w:hint="eastAsia"/>
                <w:sz w:val="28"/>
                <w:szCs w:val="28"/>
              </w:rPr>
              <w:t>“</w:t>
            </w:r>
            <w:r w:rsidRPr="00343547">
              <w:rPr>
                <w:rFonts w:ascii="仿宋_GB2312" w:eastAsia="仿宋_GB2312" w:hAnsi="Segoe UI Symbol" w:cs="Segoe UI Symbol" w:hint="eastAsia"/>
                <w:sz w:val="28"/>
                <w:szCs w:val="28"/>
              </w:rPr>
              <w:t>★</w:t>
            </w:r>
            <w:r w:rsidRPr="00343547">
              <w:rPr>
                <w:rFonts w:ascii="仿宋_GB2312" w:eastAsia="仿宋_GB2312" w:hint="eastAsia"/>
                <w:sz w:val="28"/>
                <w:szCs w:val="28"/>
              </w:rPr>
              <w:t>”标注的为重要需求，不满足则不接受报价。</w:t>
            </w:r>
          </w:p>
        </w:tc>
      </w:tr>
      <w:tr w:rsidR="0071160D" w:rsidRPr="0071160D" w14:paraId="2E00B954" w14:textId="77777777" w:rsidTr="0071160D">
        <w:trPr>
          <w:trHeight w:val="416"/>
        </w:trPr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D7EE3" w14:textId="77777777" w:rsidR="0071160D" w:rsidRPr="0071160D" w:rsidRDefault="0071160D" w:rsidP="0071160D">
            <w:pPr>
              <w:snapToGrid w:val="0"/>
              <w:spacing w:line="360" w:lineRule="auto"/>
              <w:contextualSpacing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983DD" w14:textId="0DC154F0" w:rsidR="0071160D" w:rsidRPr="0071160D" w:rsidRDefault="0071160D" w:rsidP="0071160D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  <w:szCs w:val="28"/>
              </w:rPr>
            </w:pPr>
            <w:r w:rsidRPr="0071160D">
              <w:rPr>
                <w:rFonts w:eastAsia="仿宋_GB2312"/>
                <w:sz w:val="28"/>
                <w:szCs w:val="28"/>
              </w:rPr>
              <w:t>合计</w:t>
            </w:r>
          </w:p>
        </w:tc>
        <w:tc>
          <w:tcPr>
            <w:tcW w:w="11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46E02" w14:textId="4DD487C2" w:rsidR="0071160D" w:rsidRPr="0071160D" w:rsidRDefault="00595224" w:rsidP="0071160D">
            <w:pPr>
              <w:snapToGrid w:val="0"/>
              <w:spacing w:line="360" w:lineRule="auto"/>
              <w:contextualSpacing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44</w:t>
            </w:r>
          </w:p>
        </w:tc>
        <w:tc>
          <w:tcPr>
            <w:tcW w:w="48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D0976" w14:textId="77777777" w:rsidR="0071160D" w:rsidRPr="0071160D" w:rsidRDefault="0071160D" w:rsidP="0071160D">
            <w:pPr>
              <w:adjustRightInd w:val="0"/>
              <w:snapToGrid w:val="0"/>
              <w:spacing w:line="360" w:lineRule="auto"/>
              <w:contextualSpacing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</w:tbl>
    <w:p w14:paraId="48348E11" w14:textId="77777777" w:rsidR="00274DF6" w:rsidRDefault="00274DF6">
      <w:pPr>
        <w:snapToGrid w:val="0"/>
        <w:spacing w:line="360" w:lineRule="auto"/>
        <w:contextualSpacing/>
      </w:pPr>
    </w:p>
    <w:sectPr w:rsidR="00274DF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7DAE3" w14:textId="77777777" w:rsidR="008E2554" w:rsidRDefault="008E2554" w:rsidP="00C55D5B">
      <w:pPr>
        <w:spacing w:after="0" w:line="240" w:lineRule="auto"/>
      </w:pPr>
      <w:r>
        <w:separator/>
      </w:r>
    </w:p>
  </w:endnote>
  <w:endnote w:type="continuationSeparator" w:id="0">
    <w:p w14:paraId="2CF48091" w14:textId="77777777" w:rsidR="008E2554" w:rsidRDefault="008E2554" w:rsidP="00C55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BD228" w14:textId="77777777" w:rsidR="008E2554" w:rsidRDefault="008E2554" w:rsidP="00C55D5B">
      <w:pPr>
        <w:spacing w:after="0" w:line="240" w:lineRule="auto"/>
      </w:pPr>
      <w:r>
        <w:separator/>
      </w:r>
    </w:p>
  </w:footnote>
  <w:footnote w:type="continuationSeparator" w:id="0">
    <w:p w14:paraId="06C940D1" w14:textId="77777777" w:rsidR="008E2554" w:rsidRDefault="008E2554" w:rsidP="00C55D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F3D692D"/>
    <w:rsid w:val="000269A9"/>
    <w:rsid w:val="0007474B"/>
    <w:rsid w:val="00075A6E"/>
    <w:rsid w:val="001166AE"/>
    <w:rsid w:val="00147675"/>
    <w:rsid w:val="00164DC6"/>
    <w:rsid w:val="00174FFD"/>
    <w:rsid w:val="001A0912"/>
    <w:rsid w:val="001A0B77"/>
    <w:rsid w:val="001A3D84"/>
    <w:rsid w:val="001B6A95"/>
    <w:rsid w:val="001C581B"/>
    <w:rsid w:val="001D3AFF"/>
    <w:rsid w:val="002232DF"/>
    <w:rsid w:val="00244F34"/>
    <w:rsid w:val="002465C5"/>
    <w:rsid w:val="00274DF6"/>
    <w:rsid w:val="002757C4"/>
    <w:rsid w:val="00277BAB"/>
    <w:rsid w:val="002D0D4C"/>
    <w:rsid w:val="002F4DBE"/>
    <w:rsid w:val="002F55A9"/>
    <w:rsid w:val="00300EB2"/>
    <w:rsid w:val="0031380D"/>
    <w:rsid w:val="00342258"/>
    <w:rsid w:val="00343547"/>
    <w:rsid w:val="00345C85"/>
    <w:rsid w:val="00382B81"/>
    <w:rsid w:val="003A563E"/>
    <w:rsid w:val="003A5EB4"/>
    <w:rsid w:val="003E4152"/>
    <w:rsid w:val="003F5DC2"/>
    <w:rsid w:val="00446DFE"/>
    <w:rsid w:val="004543EB"/>
    <w:rsid w:val="0047739F"/>
    <w:rsid w:val="0048229C"/>
    <w:rsid w:val="00493709"/>
    <w:rsid w:val="004A3517"/>
    <w:rsid w:val="004B5B90"/>
    <w:rsid w:val="004C0DB9"/>
    <w:rsid w:val="00513569"/>
    <w:rsid w:val="00553B09"/>
    <w:rsid w:val="00563DBD"/>
    <w:rsid w:val="005922EF"/>
    <w:rsid w:val="00595224"/>
    <w:rsid w:val="005A057C"/>
    <w:rsid w:val="005A1A81"/>
    <w:rsid w:val="005B017E"/>
    <w:rsid w:val="005B039D"/>
    <w:rsid w:val="005C008B"/>
    <w:rsid w:val="005C4E94"/>
    <w:rsid w:val="005C58AD"/>
    <w:rsid w:val="00604A80"/>
    <w:rsid w:val="00614D7E"/>
    <w:rsid w:val="006268C0"/>
    <w:rsid w:val="00674176"/>
    <w:rsid w:val="006D378E"/>
    <w:rsid w:val="006E4E5E"/>
    <w:rsid w:val="0071160D"/>
    <w:rsid w:val="00746444"/>
    <w:rsid w:val="007672BA"/>
    <w:rsid w:val="007A08EC"/>
    <w:rsid w:val="007A3E1E"/>
    <w:rsid w:val="007E600D"/>
    <w:rsid w:val="00810330"/>
    <w:rsid w:val="00832564"/>
    <w:rsid w:val="00860EF8"/>
    <w:rsid w:val="008A6F25"/>
    <w:rsid w:val="008C230D"/>
    <w:rsid w:val="008E2554"/>
    <w:rsid w:val="008F3703"/>
    <w:rsid w:val="00931999"/>
    <w:rsid w:val="00944625"/>
    <w:rsid w:val="00963F27"/>
    <w:rsid w:val="00992D69"/>
    <w:rsid w:val="0099662C"/>
    <w:rsid w:val="009D01B7"/>
    <w:rsid w:val="009E4C44"/>
    <w:rsid w:val="00A04B02"/>
    <w:rsid w:val="00A10AC1"/>
    <w:rsid w:val="00A17348"/>
    <w:rsid w:val="00A242D7"/>
    <w:rsid w:val="00A27194"/>
    <w:rsid w:val="00A31119"/>
    <w:rsid w:val="00AF0F25"/>
    <w:rsid w:val="00B003D0"/>
    <w:rsid w:val="00B55FA0"/>
    <w:rsid w:val="00B90E9D"/>
    <w:rsid w:val="00B96F99"/>
    <w:rsid w:val="00BA7BD6"/>
    <w:rsid w:val="00BC4918"/>
    <w:rsid w:val="00BF3CE5"/>
    <w:rsid w:val="00C0250C"/>
    <w:rsid w:val="00C171CC"/>
    <w:rsid w:val="00C2746C"/>
    <w:rsid w:val="00C453DB"/>
    <w:rsid w:val="00C55D5B"/>
    <w:rsid w:val="00C67C88"/>
    <w:rsid w:val="00C84A16"/>
    <w:rsid w:val="00C85207"/>
    <w:rsid w:val="00C94A96"/>
    <w:rsid w:val="00CA6455"/>
    <w:rsid w:val="00CA73C6"/>
    <w:rsid w:val="00CB2002"/>
    <w:rsid w:val="00D34E53"/>
    <w:rsid w:val="00D36022"/>
    <w:rsid w:val="00D376A6"/>
    <w:rsid w:val="00D476FB"/>
    <w:rsid w:val="00D66017"/>
    <w:rsid w:val="00D776B0"/>
    <w:rsid w:val="00D84206"/>
    <w:rsid w:val="00DA4953"/>
    <w:rsid w:val="00DD1032"/>
    <w:rsid w:val="00E84A95"/>
    <w:rsid w:val="00E932A9"/>
    <w:rsid w:val="00EA33F6"/>
    <w:rsid w:val="00EC4C13"/>
    <w:rsid w:val="00F5499B"/>
    <w:rsid w:val="00F556C1"/>
    <w:rsid w:val="00F64D31"/>
    <w:rsid w:val="00F7164A"/>
    <w:rsid w:val="00F87AE2"/>
    <w:rsid w:val="00FB6D42"/>
    <w:rsid w:val="069A035E"/>
    <w:rsid w:val="06AB4E25"/>
    <w:rsid w:val="07602D6F"/>
    <w:rsid w:val="07AA2823"/>
    <w:rsid w:val="0A75342F"/>
    <w:rsid w:val="0C52306D"/>
    <w:rsid w:val="0D415C04"/>
    <w:rsid w:val="0D556D8D"/>
    <w:rsid w:val="0DEE0F90"/>
    <w:rsid w:val="0E2624D8"/>
    <w:rsid w:val="0EAA7385"/>
    <w:rsid w:val="1145536B"/>
    <w:rsid w:val="11545714"/>
    <w:rsid w:val="12796360"/>
    <w:rsid w:val="15755EEE"/>
    <w:rsid w:val="1AD339E7"/>
    <w:rsid w:val="1D33076D"/>
    <w:rsid w:val="26E9131A"/>
    <w:rsid w:val="27181100"/>
    <w:rsid w:val="2A4475A7"/>
    <w:rsid w:val="2A550ACE"/>
    <w:rsid w:val="2D3C3768"/>
    <w:rsid w:val="2E0266EE"/>
    <w:rsid w:val="313C040C"/>
    <w:rsid w:val="32ED09B6"/>
    <w:rsid w:val="352001C4"/>
    <w:rsid w:val="372C6501"/>
    <w:rsid w:val="37D77074"/>
    <w:rsid w:val="380A05F1"/>
    <w:rsid w:val="435E23FF"/>
    <w:rsid w:val="45095A2A"/>
    <w:rsid w:val="47477A7C"/>
    <w:rsid w:val="48D12A65"/>
    <w:rsid w:val="4C8E51CD"/>
    <w:rsid w:val="4DAB41CC"/>
    <w:rsid w:val="4E78495C"/>
    <w:rsid w:val="50191AE4"/>
    <w:rsid w:val="5275209D"/>
    <w:rsid w:val="55F12998"/>
    <w:rsid w:val="5B433C96"/>
    <w:rsid w:val="65044496"/>
    <w:rsid w:val="681349F0"/>
    <w:rsid w:val="6B28106D"/>
    <w:rsid w:val="6BBB5183"/>
    <w:rsid w:val="6F3D692D"/>
    <w:rsid w:val="6FD809F9"/>
    <w:rsid w:val="76F218EB"/>
    <w:rsid w:val="771A5453"/>
    <w:rsid w:val="791A5BDE"/>
    <w:rsid w:val="7A512115"/>
    <w:rsid w:val="FDBF95EB"/>
    <w:rsid w:val="FFF5D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E8E9C6"/>
  <w15:docId w15:val="{E10B493A-27BE-4E0F-B6EF-AB71DC82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230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character" w:styleId="ab">
    <w:name w:val="Hyperlink"/>
    <w:basedOn w:val="a0"/>
    <w:qFormat/>
    <w:rPr>
      <w:color w:val="0026E5" w:themeColor="hyperlink"/>
      <w:u w:val="single"/>
    </w:rPr>
  </w:style>
  <w:style w:type="table" w:styleId="ac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15"/>
    <w:basedOn w:val="a0"/>
    <w:qFormat/>
    <w:rPr>
      <w:rFonts w:ascii="等线" w:eastAsia="等线" w:hAnsi="等线" w:hint="eastAsia"/>
      <w:i/>
      <w:iCs/>
    </w:rPr>
  </w:style>
  <w:style w:type="character" w:customStyle="1" w:styleId="a9">
    <w:name w:val="页眉 字符"/>
    <w:basedOn w:val="a0"/>
    <w:link w:val="a8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a5">
    <w:name w:val="批注框文本 字符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e">
    <w:name w:val="Title"/>
    <w:basedOn w:val="a"/>
    <w:next w:val="a"/>
    <w:link w:val="af"/>
    <w:qFormat/>
    <w:rsid w:val="0034354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">
    <w:name w:val="标题 字符"/>
    <w:basedOn w:val="a0"/>
    <w:link w:val="ae"/>
    <w:rsid w:val="00343547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511</Words>
  <Characters>559</Characters>
  <Application>Microsoft Office Word</Application>
  <DocSecurity>0</DocSecurity>
  <Lines>62</Lines>
  <Paragraphs>62</Paragraphs>
  <ScaleCrop>false</ScaleCrop>
  <Company>微软中国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鬼笑丶</dc:creator>
  <cp:lastModifiedBy>荀 蔡</cp:lastModifiedBy>
  <cp:revision>5</cp:revision>
  <cp:lastPrinted>2026-07-22T18:42:00Z</cp:lastPrinted>
  <dcterms:created xsi:type="dcterms:W3CDTF">2026-09-17T06:49:00Z</dcterms:created>
  <dcterms:modified xsi:type="dcterms:W3CDTF">2026-09-17T08:07:00Z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7E9D73CE500D440097226C85D8237954_13</vt:lpwstr>
  </property>
  <property fmtid="{D5CDD505-2E9C-101B-9397-08002B2CF9AE}" pid="4" name="KSOTemplateDocerSaveRecord">
    <vt:lpwstr>eyJoZGlkIjoiNTc2ZTk5ZDE1Y2NhYTkxMjVhZmYzYzBkZmMxNjhmZTIiLCJ1c2VySWQiOiI1Njg4OTY3NDUifQ==</vt:lpwstr>
  </property>
</Properties>
</file>